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5" w:rsidRDefault="007423D1" w:rsidP="00720155">
      <w:pPr>
        <w:ind w:right="5139"/>
        <w:jc w:val="center"/>
        <w:rPr>
          <w:rFonts w:ascii="Times New Roman" w:hAnsi="Times New Roman" w:cs="Tahoma"/>
        </w:rPr>
      </w:pPr>
      <w:bookmarkStart w:id="0" w:name="_GoBack"/>
      <w:bookmarkEnd w:id="0"/>
      <w:r>
        <w:rPr>
          <w:rFonts w:ascii="Times New Roman" w:hAnsi="Times New Roman" w:cs="Tahom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621030</wp:posOffset>
                </wp:positionV>
                <wp:extent cx="2194560" cy="1113155"/>
                <wp:effectExtent l="0" t="0" r="0" b="0"/>
                <wp:wrapTight wrapText="right">
                  <wp:wrapPolygon edited="0">
                    <wp:start x="0" y="0"/>
                    <wp:lineTo x="0" y="21070"/>
                    <wp:lineTo x="21375" y="2107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DAF" w:rsidRPr="00B814A0" w:rsidRDefault="002A5DAF" w:rsidP="0072015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814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A5DAF" w:rsidRPr="00EE68AF" w:rsidRDefault="002A5DAF" w:rsidP="00720155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Воротнее муниципального района Сергиевский</w:t>
                            </w:r>
                          </w:p>
                          <w:p w:rsidR="002A5DAF" w:rsidRDefault="002A5DAF" w:rsidP="0072015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95pt;margin-top:48.9pt;width:172.8pt;height:8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" o:allowincell="f" stroked="f">
                <v:textbox>
                  <w:txbxContent>
                    <w:p w:rsidR="002A5DAF" w:rsidRPr="00B814A0" w:rsidRDefault="002A5DAF" w:rsidP="0072015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814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A5DAF" w:rsidRPr="00EE68AF" w:rsidRDefault="002A5DAF" w:rsidP="00720155">
                      <w:pPr>
                        <w:pStyle w:val="3"/>
                        <w:ind w:right="0"/>
                      </w:pPr>
                      <w:r>
                        <w:t>сельского поселения Воротнее муниципального района Сергиевский</w:t>
                      </w:r>
                    </w:p>
                    <w:p w:rsidR="002A5DAF" w:rsidRDefault="002A5DAF" w:rsidP="0072015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;mso-position-horizontal-relative:text;mso-position-vertical-relative:text" o:allowincell="f">
            <v:imagedata r:id="rId6" o:title=""/>
            <w10:wrap type="topAndBottom"/>
          </v:shape>
          <o:OLEObject Type="Embed" ProgID="CorelPhotoPaint.Image.8" ShapeID="_x0000_s1026" DrawAspect="Content" ObjectID="_1609739781" r:id="rId7"/>
        </w:pict>
      </w:r>
    </w:p>
    <w:p w:rsidR="00720155" w:rsidRDefault="00720155" w:rsidP="0072015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20155" w:rsidRDefault="00720155" w:rsidP="0072015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20155" w:rsidRDefault="00720155" w:rsidP="0072015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20155" w:rsidRDefault="00720155" w:rsidP="0072015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20155" w:rsidRPr="00B432B1" w:rsidRDefault="00720155" w:rsidP="0072015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20155" w:rsidRDefault="003752D8" w:rsidP="003752D8">
      <w:pPr>
        <w:pStyle w:val="1"/>
        <w:numPr>
          <w:ilvl w:val="0"/>
          <w:numId w:val="0"/>
        </w:numPr>
        <w:ind w:right="5139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ПОСТАН</w:t>
      </w:r>
      <w:r w:rsidR="00720155">
        <w:rPr>
          <w:rFonts w:ascii="Times New Roman" w:hAnsi="Times New Roman" w:cs="Tahoma"/>
        </w:rPr>
        <w:t>О</w:t>
      </w:r>
      <w:r>
        <w:rPr>
          <w:rFonts w:ascii="Times New Roman" w:hAnsi="Times New Roman" w:cs="Tahoma"/>
        </w:rPr>
        <w:t>ВЛЕНИ</w:t>
      </w:r>
      <w:r w:rsidR="00720155">
        <w:rPr>
          <w:rFonts w:ascii="Times New Roman" w:hAnsi="Times New Roman" w:cs="Tahoma"/>
        </w:rPr>
        <w:t>Е</w:t>
      </w:r>
    </w:p>
    <w:p w:rsidR="00720155" w:rsidRDefault="00720155" w:rsidP="00720155">
      <w:pPr>
        <w:ind w:right="5139"/>
        <w:rPr>
          <w:rFonts w:ascii="Times New Roman" w:hAnsi="Times New Roman" w:cs="Tahoma"/>
          <w:b/>
          <w:sz w:val="28"/>
        </w:rPr>
      </w:pPr>
    </w:p>
    <w:p w:rsidR="003752D8" w:rsidRPr="003752D8" w:rsidRDefault="003752D8" w:rsidP="003752D8">
      <w:pPr>
        <w:ind w:right="5139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  </w:t>
      </w:r>
      <w:r w:rsidRPr="003752D8">
        <w:rPr>
          <w:rFonts w:ascii="Times New Roman" w:hAnsi="Times New Roman" w:cs="Tahoma"/>
          <w:b/>
          <w:sz w:val="28"/>
          <w:szCs w:val="28"/>
        </w:rPr>
        <w:t>от «29» декабря 2018 г.</w:t>
      </w:r>
    </w:p>
    <w:p w:rsidR="00720155" w:rsidRPr="003752D8" w:rsidRDefault="003752D8" w:rsidP="003752D8">
      <w:pPr>
        <w:ind w:right="5139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                 </w:t>
      </w:r>
      <w:r w:rsidR="00720155" w:rsidRPr="003752D8">
        <w:rPr>
          <w:rFonts w:ascii="Times New Roman" w:hAnsi="Times New Roman" w:cs="Tahoma"/>
          <w:b/>
          <w:sz w:val="28"/>
          <w:szCs w:val="28"/>
        </w:rPr>
        <w:t>№</w:t>
      </w:r>
      <w:r w:rsidRPr="003752D8">
        <w:rPr>
          <w:rFonts w:ascii="Times New Roman" w:hAnsi="Times New Roman" w:cs="Tahoma"/>
          <w:b/>
          <w:sz w:val="28"/>
          <w:szCs w:val="28"/>
        </w:rPr>
        <w:t>47</w:t>
      </w:r>
    </w:p>
    <w:p w:rsidR="00720155" w:rsidRDefault="00720155" w:rsidP="00720155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720155" w:rsidRPr="00B432B1" w:rsidRDefault="00720155" w:rsidP="00720155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</w:t>
      </w:r>
      <w:r w:rsidR="00ED5CC6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ED5CC6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720155" w:rsidRDefault="00720155" w:rsidP="00720155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 xml:space="preserve">,и Уставом сельского поселения Воротнее,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Воротнее муниципального района Сергиевский </w:t>
      </w:r>
    </w:p>
    <w:p w:rsidR="00720155" w:rsidRDefault="00720155" w:rsidP="00720155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20155" w:rsidRPr="00B432B1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Воротнее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ED5CC6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ED5CC6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720155" w:rsidRPr="00B432B1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20155" w:rsidRPr="00B432B1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720155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ED5CC6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3752D8" w:rsidRDefault="003752D8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720155" w:rsidRPr="00B814A0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Воротнее</w:t>
      </w:r>
    </w:p>
    <w:p w:rsidR="00720155" w:rsidRDefault="00720155" w:rsidP="00720155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 w:rsidR="003752D8">
        <w:rPr>
          <w:rFonts w:ascii="Times New Roman" w:hAnsi="Times New Roman" w:cs="Tahoma"/>
          <w:bCs/>
          <w:sz w:val="28"/>
        </w:rPr>
        <w:t xml:space="preserve">                      </w:t>
      </w:r>
      <w:r w:rsidR="00581B79" w:rsidRPr="00581B79">
        <w:rPr>
          <w:rFonts w:ascii="Times New Roman" w:hAnsi="Times New Roman" w:cs="Tahoma"/>
          <w:bCs/>
          <w:sz w:val="28"/>
        </w:rPr>
        <w:t>Сидельников А</w:t>
      </w:r>
      <w:r w:rsidR="00581B79">
        <w:rPr>
          <w:rFonts w:ascii="Times New Roman" w:hAnsi="Times New Roman" w:cs="Tahoma"/>
          <w:bCs/>
          <w:sz w:val="28"/>
        </w:rPr>
        <w:t>.</w:t>
      </w:r>
      <w:r w:rsidR="00581B79" w:rsidRPr="00581B79">
        <w:rPr>
          <w:rFonts w:ascii="Times New Roman" w:hAnsi="Times New Roman" w:cs="Tahoma"/>
          <w:bCs/>
          <w:sz w:val="28"/>
        </w:rPr>
        <w:t>И</w:t>
      </w:r>
      <w:r w:rsidR="00581B79">
        <w:rPr>
          <w:rFonts w:ascii="Times New Roman" w:hAnsi="Times New Roman" w:cs="Tahoma"/>
          <w:bCs/>
          <w:sz w:val="28"/>
        </w:rPr>
        <w:t>.</w:t>
      </w:r>
    </w:p>
    <w:p w:rsidR="00581B79" w:rsidRDefault="00581B79" w:rsidP="00720155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720155" w:rsidRPr="004A0BD9" w:rsidTr="002A5DAF">
        <w:trPr>
          <w:jc w:val="right"/>
        </w:trPr>
        <w:tc>
          <w:tcPr>
            <w:tcW w:w="5044" w:type="dxa"/>
            <w:shd w:val="clear" w:color="auto" w:fill="auto"/>
          </w:tcPr>
          <w:p w:rsidR="00720155" w:rsidRPr="00E127E1" w:rsidRDefault="00720155" w:rsidP="002A5DAF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720155" w:rsidRPr="00E127E1" w:rsidRDefault="00720155" w:rsidP="002A5DAF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Воротнее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720155" w:rsidRPr="00E127E1" w:rsidRDefault="00720155" w:rsidP="002A5DAF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№</w:t>
            </w:r>
            <w:r w:rsidR="003752D8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47 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от </w:t>
            </w:r>
            <w:r w:rsidR="003752D8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«29» декабря 2018 г.</w:t>
            </w:r>
          </w:p>
          <w:p w:rsidR="00720155" w:rsidRDefault="00720155" w:rsidP="002A5DAF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720155" w:rsidRPr="004A0BD9" w:rsidRDefault="00720155" w:rsidP="002A5DAF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720155" w:rsidRPr="00226664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Воротнее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720155" w:rsidRPr="00226664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ED5CC6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>– 20</w:t>
      </w:r>
      <w:r w:rsidR="00ED5CC6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720155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720155" w:rsidRPr="00364714" w:rsidTr="002A5DAF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ED5CC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Воротнее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ED5CC6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ED5CC6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720155" w:rsidRPr="00364714" w:rsidTr="002A5DAF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Основания для       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«Об    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общих принципах организации местного самоуправления в Российской Федерации»;                           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20155" w:rsidRPr="00364714" w:rsidTr="002A5DAF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Воротнее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720155" w:rsidRPr="00364714" w:rsidTr="002A5DAF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Воротнее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720155" w:rsidRPr="00364714" w:rsidTr="002A5DAF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720155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Воротнее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720155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Основные задачи программы:</w:t>
            </w:r>
          </w:p>
          <w:p w:rsidR="00720155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средств для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Воротнее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20155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720155" w:rsidRPr="00364714" w:rsidTr="002A5DAF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ED5CC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ED5CC6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ED5CC6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720155" w:rsidRPr="00364714" w:rsidTr="002A5DAF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Pr="002A5DAF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 xml:space="preserve">составляют </w:t>
            </w:r>
            <w:r w:rsidR="002A5DAF" w:rsidRPr="002A5DAF">
              <w:rPr>
                <w:rFonts w:ascii="Times New Roman" w:hAnsi="Times New Roman" w:cs="Tahoma"/>
                <w:bCs/>
                <w:sz w:val="28"/>
              </w:rPr>
              <w:t>654,47886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>тыс.рублей</w:t>
            </w:r>
          </w:p>
          <w:p w:rsidR="00720155" w:rsidRPr="002A5DAF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2A5DAF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720155" w:rsidRPr="002A5DAF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2A5DAF">
              <w:rPr>
                <w:rFonts w:ascii="Times New Roman" w:hAnsi="Times New Roman" w:cs="Tahoma"/>
                <w:bCs/>
                <w:sz w:val="28"/>
              </w:rPr>
              <w:t>201</w:t>
            </w:r>
            <w:r w:rsidR="00ED5CC6" w:rsidRPr="002A5DAF">
              <w:rPr>
                <w:rFonts w:ascii="Times New Roman" w:hAnsi="Times New Roman" w:cs="Tahoma"/>
                <w:bCs/>
                <w:sz w:val="28"/>
              </w:rPr>
              <w:t>9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2A5DAF" w:rsidRPr="002A5DAF">
              <w:rPr>
                <w:rFonts w:ascii="Times New Roman" w:hAnsi="Times New Roman" w:cs="Tahoma"/>
                <w:bCs/>
                <w:sz w:val="28"/>
              </w:rPr>
              <w:t>279,64000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>тыс.рублей  </w:t>
            </w:r>
          </w:p>
          <w:p w:rsidR="00720155" w:rsidRPr="002A5DAF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2A5DAF">
              <w:rPr>
                <w:rFonts w:ascii="Times New Roman" w:hAnsi="Times New Roman" w:cs="Tahoma"/>
                <w:bCs/>
                <w:sz w:val="28"/>
              </w:rPr>
              <w:t>20</w:t>
            </w:r>
            <w:r w:rsidR="00ED5CC6" w:rsidRPr="002A5DAF">
              <w:rPr>
                <w:rFonts w:ascii="Times New Roman" w:hAnsi="Times New Roman" w:cs="Tahoma"/>
                <w:bCs/>
                <w:sz w:val="28"/>
              </w:rPr>
              <w:t>20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 w:rsidR="002A5DAF" w:rsidRPr="002A5DAF">
              <w:rPr>
                <w:rFonts w:ascii="Times New Roman" w:hAnsi="Times New Roman" w:cs="Tahoma"/>
                <w:bCs/>
                <w:sz w:val="28"/>
              </w:rPr>
              <w:t>–187,41943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> </w:t>
            </w:r>
            <w:r w:rsidR="002A5DAF">
              <w:rPr>
                <w:rFonts w:ascii="Times New Roman" w:hAnsi="Times New Roman" w:cs="Tahoma"/>
                <w:bCs/>
                <w:sz w:val="28"/>
              </w:rPr>
              <w:t>тыс.рублей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 xml:space="preserve"> (прогноз)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2A5DAF">
              <w:rPr>
                <w:rFonts w:ascii="Times New Roman" w:hAnsi="Times New Roman" w:cs="Tahoma"/>
                <w:bCs/>
                <w:sz w:val="28"/>
              </w:rPr>
              <w:t>20</w:t>
            </w:r>
            <w:r w:rsidR="00ED5CC6" w:rsidRPr="002A5DAF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2A5DAF" w:rsidRPr="002A5DAF">
              <w:rPr>
                <w:rFonts w:ascii="Times New Roman" w:hAnsi="Times New Roman" w:cs="Tahoma"/>
                <w:bCs/>
                <w:sz w:val="28"/>
              </w:rPr>
              <w:t>187,41943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> </w:t>
            </w:r>
            <w:r w:rsidR="002A5DAF">
              <w:rPr>
                <w:rFonts w:ascii="Times New Roman" w:hAnsi="Times New Roman" w:cs="Tahoma"/>
                <w:bCs/>
                <w:sz w:val="28"/>
              </w:rPr>
              <w:t>тыс.рублей</w:t>
            </w:r>
            <w:r w:rsidRPr="002A5DAF">
              <w:rPr>
                <w:rFonts w:ascii="Times New Roman" w:hAnsi="Times New Roman" w:cs="Tahoma"/>
                <w:bCs/>
                <w:sz w:val="28"/>
              </w:rPr>
              <w:t> (прогноз)</w:t>
            </w:r>
          </w:p>
        </w:tc>
      </w:tr>
      <w:tr w:rsidR="00720155" w:rsidRPr="00364714" w:rsidTr="002A5DAF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720155" w:rsidRPr="00364714" w:rsidRDefault="00720155" w:rsidP="002A5DAF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720155" w:rsidRPr="00364714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20155" w:rsidRPr="00E0733C" w:rsidRDefault="00720155" w:rsidP="00720155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720155" w:rsidRPr="00E0733C" w:rsidRDefault="00720155" w:rsidP="00720155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криминогенной обстановки,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</w:t>
      </w:r>
      <w:r w:rsidRPr="00364714">
        <w:rPr>
          <w:rFonts w:ascii="Times New Roman" w:hAnsi="Times New Roman" w:cs="Tahoma"/>
          <w:bCs/>
          <w:sz w:val="28"/>
        </w:rPr>
        <w:lastRenderedPageBreak/>
        <w:t>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 xml:space="preserve">ойсельское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обстановкус пожарами и возможными последствиями от них.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20155" w:rsidRDefault="00720155" w:rsidP="00720155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720155" w:rsidRPr="00364714" w:rsidRDefault="00720155" w:rsidP="00720155">
      <w:pPr>
        <w:jc w:val="center"/>
        <w:rPr>
          <w:rFonts w:ascii="Times New Roman" w:hAnsi="Times New Roman" w:cs="Tahoma"/>
          <w:bCs/>
          <w:sz w:val="28"/>
        </w:rPr>
      </w:pP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Воротнее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средств для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Воротнее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Pr="00BC7F47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720155" w:rsidRPr="00BC7F47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lastRenderedPageBreak/>
        <w:t>ход и итоги реализации программы</w:t>
      </w:r>
    </w:p>
    <w:p w:rsidR="00720155" w:rsidRPr="00BC7F47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720155" w:rsidRDefault="00720155" w:rsidP="00720155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Воротнее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ED5CC6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ED5CC6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>годы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720155" w:rsidRDefault="00720155" w:rsidP="00720155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720155" w:rsidRPr="00881DB4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720155" w:rsidRPr="00881DB4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720155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720155" w:rsidRDefault="00720155" w:rsidP="0072015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0155" w:rsidRDefault="00720155" w:rsidP="0072015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ED5CC6" w:rsidRPr="00BC7F47" w:rsidTr="002A5DAF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ED5CC6" w:rsidRPr="00BC7F47" w:rsidTr="002A5DAF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ED5CC6" w:rsidRPr="00BC7F47" w:rsidTr="002A5DAF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ED5CC6" w:rsidRPr="00BC7F47" w:rsidTr="002A5D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ED5CC6" w:rsidRPr="00BC7F47" w:rsidTr="002A5DA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955746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ED5CC6" w:rsidRPr="00BC7F47" w:rsidTr="002A5DA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ED5CC6" w:rsidRPr="00BC7F47" w:rsidTr="002A5DA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Default="00ED5CC6" w:rsidP="002A5D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Тыс.чел.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CC6" w:rsidRPr="00BC7F47" w:rsidRDefault="00ED5CC6" w:rsidP="002A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4.Срок реализации Программы и источники финансирования</w:t>
      </w:r>
    </w:p>
    <w:p w:rsidR="00720155" w:rsidRPr="005F2673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20155" w:rsidRPr="005F2673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ED5CC6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ED5CC6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720155" w:rsidRPr="005F2673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Воротнее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2A5DAF" w:rsidRPr="002A5DAF" w:rsidRDefault="00720155" w:rsidP="002A5DAF">
      <w:pPr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2A5DAF" w:rsidRPr="002A5DAF">
        <w:rPr>
          <w:rFonts w:ascii="Times New Roman" w:hAnsi="Times New Roman" w:cs="Tahoma"/>
          <w:bCs/>
          <w:sz w:val="28"/>
        </w:rPr>
        <w:t>654,47886 тыс.рублей</w:t>
      </w:r>
      <w:r w:rsidR="002A5DAF">
        <w:rPr>
          <w:rFonts w:ascii="Times New Roman" w:hAnsi="Times New Roman" w:cs="Tahoma"/>
          <w:bCs/>
          <w:sz w:val="28"/>
        </w:rPr>
        <w:t xml:space="preserve">, </w:t>
      </w:r>
      <w:r w:rsidR="002A5DAF" w:rsidRPr="002A5DAF">
        <w:rPr>
          <w:rFonts w:ascii="Times New Roman" w:hAnsi="Times New Roman" w:cs="Tahoma"/>
          <w:bCs/>
          <w:sz w:val="28"/>
        </w:rPr>
        <w:t>в том числе по годам:</w:t>
      </w:r>
    </w:p>
    <w:p w:rsidR="002A5DAF" w:rsidRPr="002A5DAF" w:rsidRDefault="002A5DAF" w:rsidP="002A5DAF">
      <w:pPr>
        <w:rPr>
          <w:rFonts w:ascii="Times New Roman" w:hAnsi="Times New Roman" w:cs="Tahoma"/>
          <w:bCs/>
          <w:sz w:val="28"/>
        </w:rPr>
      </w:pPr>
      <w:r w:rsidRPr="002A5DAF">
        <w:rPr>
          <w:rFonts w:ascii="Times New Roman" w:hAnsi="Times New Roman" w:cs="Tahoma"/>
          <w:bCs/>
          <w:sz w:val="28"/>
        </w:rPr>
        <w:t>2019 год – 279,64000 тыс.рублей  </w:t>
      </w:r>
    </w:p>
    <w:p w:rsidR="002A5DAF" w:rsidRPr="002A5DAF" w:rsidRDefault="002A5DAF" w:rsidP="002A5DAF">
      <w:pPr>
        <w:rPr>
          <w:rFonts w:ascii="Times New Roman" w:hAnsi="Times New Roman" w:cs="Tahoma"/>
          <w:bCs/>
          <w:sz w:val="28"/>
        </w:rPr>
      </w:pPr>
      <w:r w:rsidRPr="002A5DAF">
        <w:rPr>
          <w:rFonts w:ascii="Times New Roman" w:hAnsi="Times New Roman" w:cs="Tahoma"/>
          <w:bCs/>
          <w:sz w:val="28"/>
        </w:rPr>
        <w:t>2020 год – 187,41943</w:t>
      </w:r>
      <w:r>
        <w:rPr>
          <w:rFonts w:ascii="Times New Roman" w:hAnsi="Times New Roman" w:cs="Tahoma"/>
          <w:bCs/>
          <w:sz w:val="28"/>
        </w:rPr>
        <w:t>тыс.рублей</w:t>
      </w:r>
      <w:r w:rsidRPr="002A5DAF">
        <w:rPr>
          <w:rFonts w:ascii="Times New Roman" w:hAnsi="Times New Roman" w:cs="Tahoma"/>
          <w:bCs/>
          <w:sz w:val="28"/>
        </w:rPr>
        <w:t xml:space="preserve"> (прогноз)</w:t>
      </w:r>
    </w:p>
    <w:p w:rsidR="00720155" w:rsidRDefault="002A5DAF" w:rsidP="002A5DAF">
      <w:pPr>
        <w:jc w:val="both"/>
        <w:rPr>
          <w:rFonts w:ascii="Times New Roman" w:hAnsi="Times New Roman" w:cs="Tahoma"/>
          <w:bCs/>
          <w:sz w:val="28"/>
        </w:rPr>
      </w:pPr>
      <w:r w:rsidRPr="002A5DAF">
        <w:rPr>
          <w:rFonts w:ascii="Times New Roman" w:hAnsi="Times New Roman" w:cs="Tahoma"/>
          <w:bCs/>
          <w:sz w:val="28"/>
        </w:rPr>
        <w:t>2021 год – 187,41943 </w:t>
      </w:r>
      <w:r>
        <w:rPr>
          <w:rFonts w:ascii="Times New Roman" w:hAnsi="Times New Roman" w:cs="Tahoma"/>
          <w:bCs/>
          <w:sz w:val="28"/>
        </w:rPr>
        <w:t>тыс.рублей</w:t>
      </w:r>
      <w:r w:rsidRPr="002A5DAF">
        <w:rPr>
          <w:rFonts w:ascii="Times New Roman" w:hAnsi="Times New Roman" w:cs="Tahoma"/>
          <w:bCs/>
          <w:sz w:val="28"/>
        </w:rPr>
        <w:t> (прогноз)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720155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20155" w:rsidRPr="005F2673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20155" w:rsidRPr="005F2673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720155" w:rsidRPr="005F2673" w:rsidTr="002A5DAF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720155" w:rsidRPr="005F2673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720155" w:rsidRPr="005F2673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Воротнее</w:t>
            </w:r>
          </w:p>
        </w:tc>
      </w:tr>
      <w:tr w:rsidR="00720155" w:rsidRPr="005F2673" w:rsidTr="002A5DAF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720155" w:rsidRPr="005F2673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720155" w:rsidRPr="005F2673" w:rsidRDefault="00720155" w:rsidP="00ED5CC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ED5CC6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vAlign w:val="center"/>
          </w:tcPr>
          <w:p w:rsidR="00720155" w:rsidRPr="005F2673" w:rsidRDefault="00720155" w:rsidP="00ED5CC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ED5CC6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vAlign w:val="center"/>
          </w:tcPr>
          <w:p w:rsidR="00720155" w:rsidRPr="005F2673" w:rsidRDefault="00720155" w:rsidP="00ED5CC6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ED5CC6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тыс.рублей</w:t>
            </w:r>
          </w:p>
        </w:tc>
      </w:tr>
      <w:tr w:rsidR="00720155" w:rsidRPr="005F2673" w:rsidTr="002A5DAF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20155" w:rsidRPr="001554FB" w:rsidRDefault="00720155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720155" w:rsidRPr="005F2673" w:rsidRDefault="002A5DAF" w:rsidP="002A5DA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81,40000</w:t>
            </w:r>
          </w:p>
        </w:tc>
        <w:tc>
          <w:tcPr>
            <w:tcW w:w="1701" w:type="dxa"/>
            <w:vAlign w:val="center"/>
          </w:tcPr>
          <w:p w:rsidR="00720155" w:rsidRPr="005F2673" w:rsidRDefault="002A5DAF" w:rsidP="002A5DA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51,17943</w:t>
            </w:r>
          </w:p>
        </w:tc>
        <w:tc>
          <w:tcPr>
            <w:tcW w:w="1701" w:type="dxa"/>
            <w:vAlign w:val="center"/>
          </w:tcPr>
          <w:p w:rsidR="00720155" w:rsidRPr="005F2673" w:rsidRDefault="002A5DAF" w:rsidP="002A5DA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51,17943</w:t>
            </w:r>
          </w:p>
        </w:tc>
      </w:tr>
      <w:tr w:rsidR="00720155" w:rsidRPr="005F2673" w:rsidTr="002A5DAF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20155" w:rsidRDefault="008820E2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720155" w:rsidRDefault="002A5DAF" w:rsidP="002A5DA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186,24000</w:t>
            </w:r>
          </w:p>
        </w:tc>
        <w:tc>
          <w:tcPr>
            <w:tcW w:w="1701" w:type="dxa"/>
            <w:vAlign w:val="center"/>
          </w:tcPr>
          <w:p w:rsidR="00720155" w:rsidRDefault="002A5DAF" w:rsidP="00FD5F5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</w:t>
            </w:r>
            <w:r w:rsidR="00FD5F5E">
              <w:rPr>
                <w:rFonts w:ascii="Times New Roman" w:hAnsi="Times New Roman" w:cs="Tahoma"/>
                <w:bCs/>
                <w:sz w:val="28"/>
              </w:rPr>
              <w:t>3</w:t>
            </w:r>
            <w:r>
              <w:rPr>
                <w:rFonts w:ascii="Times New Roman" w:hAnsi="Times New Roman" w:cs="Tahoma"/>
                <w:bCs/>
                <w:sz w:val="28"/>
              </w:rPr>
              <w:t>6,24000</w:t>
            </w:r>
          </w:p>
        </w:tc>
        <w:tc>
          <w:tcPr>
            <w:tcW w:w="1701" w:type="dxa"/>
            <w:vAlign w:val="center"/>
          </w:tcPr>
          <w:p w:rsidR="00720155" w:rsidRDefault="002A5DAF" w:rsidP="00FD5F5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</w:t>
            </w:r>
            <w:r w:rsidR="00FD5F5E">
              <w:rPr>
                <w:rFonts w:ascii="Times New Roman" w:hAnsi="Times New Roman" w:cs="Tahoma"/>
                <w:bCs/>
                <w:sz w:val="28"/>
              </w:rPr>
              <w:t>3</w:t>
            </w:r>
            <w:r>
              <w:rPr>
                <w:rFonts w:ascii="Times New Roman" w:hAnsi="Times New Roman" w:cs="Tahoma"/>
                <w:bCs/>
                <w:sz w:val="28"/>
              </w:rPr>
              <w:t>6,24000</w:t>
            </w:r>
          </w:p>
        </w:tc>
      </w:tr>
      <w:tr w:rsidR="00720155" w:rsidRPr="005F2673" w:rsidTr="002A5DAF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20155" w:rsidRPr="001554FB" w:rsidRDefault="002A5DAF" w:rsidP="002A5DAF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720155" w:rsidRDefault="002A5DAF" w:rsidP="002A5DA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12,00000</w:t>
            </w:r>
          </w:p>
        </w:tc>
        <w:tc>
          <w:tcPr>
            <w:tcW w:w="1701" w:type="dxa"/>
            <w:vAlign w:val="center"/>
          </w:tcPr>
          <w:p w:rsidR="00720155" w:rsidRDefault="00FD5F5E" w:rsidP="002A5DA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20155" w:rsidRDefault="00FD5F5E" w:rsidP="002A5DAF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720155" w:rsidRPr="005F2673" w:rsidTr="002A5DAF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720155" w:rsidRPr="005F2673" w:rsidRDefault="00720155" w:rsidP="002A5DAF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720155" w:rsidRPr="005F2673" w:rsidRDefault="002A5DAF" w:rsidP="002A5DAF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279,64000</w:t>
            </w:r>
          </w:p>
        </w:tc>
        <w:tc>
          <w:tcPr>
            <w:tcW w:w="1701" w:type="dxa"/>
            <w:vAlign w:val="center"/>
          </w:tcPr>
          <w:p w:rsidR="00720155" w:rsidRPr="005F2673" w:rsidRDefault="002A5DAF" w:rsidP="002A5DAF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187,41943</w:t>
            </w:r>
          </w:p>
        </w:tc>
        <w:tc>
          <w:tcPr>
            <w:tcW w:w="1701" w:type="dxa"/>
            <w:vAlign w:val="center"/>
          </w:tcPr>
          <w:p w:rsidR="00720155" w:rsidRPr="005F2673" w:rsidRDefault="002A5DAF" w:rsidP="002A5DAF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187,41943</w:t>
            </w:r>
          </w:p>
        </w:tc>
      </w:tr>
    </w:tbl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720155" w:rsidRPr="00AF0921" w:rsidRDefault="00720155" w:rsidP="00720155">
      <w:pPr>
        <w:rPr>
          <w:rFonts w:ascii="Times New Roman" w:hAnsi="Times New Roman"/>
          <w:sz w:val="28"/>
          <w:szCs w:val="28"/>
        </w:rPr>
      </w:pP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Воротнее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720155" w:rsidRPr="00A6655E" w:rsidRDefault="00720155" w:rsidP="00720155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720155" w:rsidRPr="00A6655E" w:rsidRDefault="00720155" w:rsidP="00720155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720155" w:rsidRPr="00A6655E" w:rsidRDefault="00720155" w:rsidP="00720155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720155" w:rsidRPr="00A6655E" w:rsidRDefault="00720155" w:rsidP="00720155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Pr="000642E0" w:rsidRDefault="00720155" w:rsidP="00720155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720155" w:rsidRPr="00A6655E" w:rsidRDefault="00720155" w:rsidP="00720155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 w:rsidRPr="000642E0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Воротнее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/>
    <w:p w:rsidR="005A4764" w:rsidRDefault="005A4764"/>
    <w:sectPr w:rsidR="005A4764" w:rsidSect="003752D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55"/>
    <w:rsid w:val="0004124F"/>
    <w:rsid w:val="00107A24"/>
    <w:rsid w:val="001979E6"/>
    <w:rsid w:val="001A5821"/>
    <w:rsid w:val="002A5DAF"/>
    <w:rsid w:val="003752D8"/>
    <w:rsid w:val="00581B79"/>
    <w:rsid w:val="005A4764"/>
    <w:rsid w:val="005B5F60"/>
    <w:rsid w:val="00693ACE"/>
    <w:rsid w:val="00720155"/>
    <w:rsid w:val="007423D1"/>
    <w:rsid w:val="008820E2"/>
    <w:rsid w:val="00D01DC8"/>
    <w:rsid w:val="00D504AD"/>
    <w:rsid w:val="00D60FB0"/>
    <w:rsid w:val="00E777A9"/>
    <w:rsid w:val="00ED5CC6"/>
    <w:rsid w:val="00FB758E"/>
    <w:rsid w:val="00FD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55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15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2015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0155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155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0155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20155"/>
    <w:pPr>
      <w:spacing w:after="120"/>
    </w:pPr>
  </w:style>
  <w:style w:type="character" w:customStyle="1" w:styleId="a4">
    <w:name w:val="Основной текст Знак"/>
    <w:basedOn w:val="a0"/>
    <w:link w:val="a3"/>
    <w:rsid w:val="00720155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01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720155"/>
    <w:rPr>
      <w:color w:val="0000FF" w:themeColor="hyperlink"/>
      <w:u w:val="single"/>
    </w:rPr>
  </w:style>
  <w:style w:type="character" w:styleId="a7">
    <w:name w:val="Strong"/>
    <w:uiPriority w:val="22"/>
    <w:qFormat/>
    <w:rsid w:val="00720155"/>
    <w:rPr>
      <w:b/>
      <w:bCs/>
    </w:rPr>
  </w:style>
  <w:style w:type="paragraph" w:styleId="a8">
    <w:name w:val="List Paragraph"/>
    <w:basedOn w:val="a"/>
    <w:uiPriority w:val="34"/>
    <w:qFormat/>
    <w:rsid w:val="0072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55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15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2015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0155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155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0155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20155"/>
    <w:pPr>
      <w:spacing w:after="120"/>
    </w:pPr>
  </w:style>
  <w:style w:type="character" w:customStyle="1" w:styleId="a4">
    <w:name w:val="Основной текст Знак"/>
    <w:basedOn w:val="a0"/>
    <w:link w:val="a3"/>
    <w:rsid w:val="00720155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01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720155"/>
    <w:rPr>
      <w:color w:val="0000FF" w:themeColor="hyperlink"/>
      <w:u w:val="single"/>
    </w:rPr>
  </w:style>
  <w:style w:type="character" w:styleId="a7">
    <w:name w:val="Strong"/>
    <w:uiPriority w:val="22"/>
    <w:qFormat/>
    <w:rsid w:val="00720155"/>
    <w:rPr>
      <w:b/>
      <w:bCs/>
    </w:rPr>
  </w:style>
  <w:style w:type="paragraph" w:styleId="a8">
    <w:name w:val="List Paragraph"/>
    <w:basedOn w:val="a"/>
    <w:uiPriority w:val="34"/>
    <w:qFormat/>
    <w:rsid w:val="0072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2019-01-21T05:16:00Z</cp:lastPrinted>
  <dcterms:created xsi:type="dcterms:W3CDTF">2019-01-23T05:10:00Z</dcterms:created>
  <dcterms:modified xsi:type="dcterms:W3CDTF">2019-01-23T05:10:00Z</dcterms:modified>
</cp:coreProperties>
</file>